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2A7" w:rsidRPr="00B90135" w:rsidRDefault="00E432A7" w:rsidP="00E432A7">
      <w:pPr>
        <w:pStyle w:val="8"/>
      </w:pPr>
      <w:r>
        <w:rPr>
          <w:noProof/>
          <w:lang w:val="uk-UA" w:eastAsia="uk-UA"/>
        </w:rPr>
        <w:t xml:space="preserve">                                           </w:t>
      </w:r>
      <w:r w:rsidR="001A508D">
        <w:rPr>
          <w:noProof/>
          <w:lang w:val="uk-UA" w:eastAsia="uk-UA"/>
        </w:rPr>
        <w:t xml:space="preserve">                              </w:t>
      </w:r>
      <w:r>
        <w:rPr>
          <w:noProof/>
          <w:lang w:val="uk-UA" w:eastAsia="uk-UA"/>
        </w:rPr>
        <w:t xml:space="preserve">  </w:t>
      </w:r>
      <w:r w:rsidR="00F30CC0">
        <w:rPr>
          <w:noProof/>
          <w:lang w:val="uk-UA" w:eastAsia="uk-UA"/>
        </w:rPr>
        <w:drawing>
          <wp:inline distT="0" distB="0" distL="0" distR="0" wp14:anchorId="6E8D355F" wp14:editId="3A455E9F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uk-UA" w:eastAsia="uk-UA"/>
        </w:rPr>
        <w:t xml:space="preserve">          </w:t>
      </w:r>
    </w:p>
    <w:p w:rsidR="00E432A7" w:rsidRPr="00B90135" w:rsidRDefault="00E432A7" w:rsidP="00E432A7">
      <w:pPr>
        <w:keepNext/>
        <w:spacing w:line="192" w:lineRule="auto"/>
        <w:ind w:left="-142"/>
        <w:jc w:val="center"/>
        <w:rPr>
          <w:sz w:val="28"/>
          <w:szCs w:val="29"/>
        </w:rPr>
      </w:pPr>
    </w:p>
    <w:p w:rsidR="00E432A7" w:rsidRPr="00B90135" w:rsidRDefault="00E432A7" w:rsidP="00E432A7">
      <w:pPr>
        <w:keepNext/>
        <w:spacing w:line="192" w:lineRule="auto"/>
        <w:jc w:val="center"/>
        <w:rPr>
          <w:sz w:val="32"/>
          <w:szCs w:val="32"/>
        </w:rPr>
      </w:pPr>
      <w:r w:rsidRPr="00B90135">
        <w:rPr>
          <w:sz w:val="32"/>
          <w:szCs w:val="32"/>
        </w:rPr>
        <w:t>ДНІПРОПЕТРОВСЬКА ОБЛАСНА ДЕРЖАВНА АДМІНІСТРАЦІЯ</w:t>
      </w:r>
    </w:p>
    <w:p w:rsidR="00E432A7" w:rsidRPr="00F30181" w:rsidRDefault="00E432A7" w:rsidP="00E432A7">
      <w:pPr>
        <w:keepNext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E432A7" w:rsidRPr="00330730" w:rsidRDefault="00E432A7" w:rsidP="00E432A7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330730">
        <w:rPr>
          <w:rFonts w:eastAsia="Calibri"/>
          <w:sz w:val="32"/>
          <w:szCs w:val="32"/>
        </w:rPr>
        <w:t>ДЕПАРТАМЕНТ ОХОРОНИ ЗДОРОВ’Я</w:t>
      </w:r>
    </w:p>
    <w:p w:rsidR="00E432A7" w:rsidRPr="00F30181" w:rsidRDefault="00E432A7" w:rsidP="00E432A7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E432A7" w:rsidRPr="00F30181" w:rsidRDefault="00E432A7" w:rsidP="00E432A7">
      <w:pPr>
        <w:keepNext/>
        <w:jc w:val="center"/>
        <w:rPr>
          <w:b/>
          <w:spacing w:val="120"/>
          <w:sz w:val="40"/>
          <w:szCs w:val="40"/>
        </w:rPr>
      </w:pPr>
      <w:r w:rsidRPr="00F30181">
        <w:rPr>
          <w:b/>
          <w:spacing w:val="120"/>
          <w:sz w:val="40"/>
          <w:szCs w:val="40"/>
        </w:rPr>
        <w:t>НАКАЗ</w:t>
      </w:r>
    </w:p>
    <w:p w:rsidR="00E432A7" w:rsidRPr="00B90135" w:rsidRDefault="00E432A7" w:rsidP="00E432A7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9"/>
        <w:gridCol w:w="1638"/>
        <w:gridCol w:w="1672"/>
        <w:gridCol w:w="3255"/>
      </w:tblGrid>
      <w:tr w:rsidR="00E432A7" w:rsidRPr="00FB20AA" w:rsidTr="00BF7D79">
        <w:trPr>
          <w:trHeight w:val="551"/>
        </w:trPr>
        <w:tc>
          <w:tcPr>
            <w:tcW w:w="3289" w:type="dxa"/>
            <w:shd w:val="clear" w:color="auto" w:fill="auto"/>
          </w:tcPr>
          <w:p w:rsidR="00E432A7" w:rsidRPr="00132A25" w:rsidRDefault="00132A25" w:rsidP="00BF7D79">
            <w:pPr>
              <w:jc w:val="center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20.12.2018</w:t>
            </w:r>
          </w:p>
        </w:tc>
        <w:tc>
          <w:tcPr>
            <w:tcW w:w="3310" w:type="dxa"/>
            <w:gridSpan w:val="2"/>
            <w:shd w:val="clear" w:color="auto" w:fill="auto"/>
          </w:tcPr>
          <w:p w:rsidR="00E432A7" w:rsidRPr="00FB20AA" w:rsidRDefault="00E432A7" w:rsidP="00BF7D79">
            <w:pPr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FB20AA">
              <w:rPr>
                <w:sz w:val="26"/>
                <w:szCs w:val="26"/>
              </w:rPr>
              <w:t>м. Дніпро</w:t>
            </w:r>
          </w:p>
        </w:tc>
        <w:tc>
          <w:tcPr>
            <w:tcW w:w="3255" w:type="dxa"/>
            <w:shd w:val="clear" w:color="auto" w:fill="auto"/>
          </w:tcPr>
          <w:p w:rsidR="00E432A7" w:rsidRPr="00132A25" w:rsidRDefault="00132A25" w:rsidP="00132A25">
            <w:pPr>
              <w:jc w:val="center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lang w:val="uk-UA"/>
              </w:rPr>
              <w:t xml:space="preserve"> 2219/0/197-18</w:t>
            </w:r>
            <w:bookmarkStart w:id="0" w:name="_GoBack"/>
            <w:bookmarkEnd w:id="0"/>
          </w:p>
        </w:tc>
      </w:tr>
      <w:tr w:rsidR="00E432A7" w:rsidRPr="00084119" w:rsidTr="00BF7D79">
        <w:trPr>
          <w:trHeight w:val="1663"/>
        </w:trPr>
        <w:tc>
          <w:tcPr>
            <w:tcW w:w="4927" w:type="dxa"/>
            <w:gridSpan w:val="2"/>
            <w:shd w:val="clear" w:color="auto" w:fill="auto"/>
          </w:tcPr>
          <w:p w:rsidR="00E432A7" w:rsidRPr="00084119" w:rsidRDefault="00E432A7" w:rsidP="00BF7D79">
            <w:pPr>
              <w:ind w:left="-142"/>
              <w:jc w:val="both"/>
              <w:rPr>
                <w:sz w:val="28"/>
                <w:szCs w:val="28"/>
                <w:lang w:val="uk-UA"/>
              </w:rPr>
            </w:pPr>
          </w:p>
          <w:p w:rsidR="00E432A7" w:rsidRPr="00084119" w:rsidRDefault="00E432A7" w:rsidP="00BF7D79">
            <w:pPr>
              <w:ind w:left="-142"/>
              <w:jc w:val="both"/>
              <w:rPr>
                <w:sz w:val="28"/>
                <w:szCs w:val="28"/>
                <w:lang w:val="uk-UA"/>
              </w:rPr>
            </w:pPr>
            <w:r w:rsidRPr="00084119">
              <w:rPr>
                <w:sz w:val="28"/>
                <w:szCs w:val="28"/>
                <w:lang w:val="uk-UA"/>
              </w:rPr>
              <w:t>Про розподіл препаратів для профілактики та лікування опортуністичних інфекцій у ВІЛ-інфікованих і хворих на СНІД, отриманих у якості гуманітарної допомоги</w:t>
            </w:r>
          </w:p>
        </w:tc>
        <w:tc>
          <w:tcPr>
            <w:tcW w:w="4927" w:type="dxa"/>
            <w:gridSpan w:val="2"/>
            <w:shd w:val="clear" w:color="auto" w:fill="auto"/>
          </w:tcPr>
          <w:p w:rsidR="00E432A7" w:rsidRPr="00084119" w:rsidRDefault="00E432A7" w:rsidP="00BF7D7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E432A7" w:rsidRPr="00084119" w:rsidRDefault="00E432A7" w:rsidP="00E432A7">
      <w:pPr>
        <w:rPr>
          <w:sz w:val="28"/>
          <w:szCs w:val="28"/>
          <w:lang w:val="uk-UA"/>
        </w:rPr>
      </w:pPr>
    </w:p>
    <w:p w:rsidR="00E432A7" w:rsidRPr="00084119" w:rsidRDefault="00E432A7" w:rsidP="00E432A7">
      <w:pPr>
        <w:rPr>
          <w:sz w:val="28"/>
          <w:szCs w:val="28"/>
          <w:lang w:val="uk-UA"/>
        </w:rPr>
      </w:pPr>
    </w:p>
    <w:p w:rsidR="00E432A7" w:rsidRPr="00084119" w:rsidRDefault="00E432A7" w:rsidP="00E432A7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084119">
        <w:rPr>
          <w:color w:val="000000"/>
          <w:sz w:val="28"/>
          <w:szCs w:val="28"/>
          <w:lang w:val="uk-UA"/>
        </w:rPr>
        <w:t xml:space="preserve">З метою раціонального і цільового використання препаратів для </w:t>
      </w:r>
      <w:r w:rsidRPr="00084119">
        <w:rPr>
          <w:sz w:val="28"/>
          <w:szCs w:val="28"/>
          <w:lang w:val="uk-UA"/>
        </w:rPr>
        <w:t>профілактики та лікування опортуністичних інфекцій у ВІЛ-інфікованих і хворих на СНІД,</w:t>
      </w:r>
      <w:r w:rsidRPr="00084119">
        <w:rPr>
          <w:color w:val="000000"/>
          <w:sz w:val="28"/>
          <w:szCs w:val="28"/>
          <w:lang w:val="uk-UA"/>
        </w:rPr>
        <w:t xml:space="preserve"> які надійшли до області у якості гуманітарної допомоги за кошти Глобального Фонду</w:t>
      </w:r>
      <w:r w:rsidRPr="00084119">
        <w:rPr>
          <w:sz w:val="28"/>
          <w:szCs w:val="28"/>
          <w:lang w:val="uk-UA"/>
        </w:rPr>
        <w:t xml:space="preserve"> для боротьби зі СНІД, туберкульозом та малярією в рамках реалізації проекту </w:t>
      </w:r>
      <w:r w:rsidRPr="00084119">
        <w:rPr>
          <w:color w:val="000000"/>
          <w:sz w:val="28"/>
          <w:szCs w:val="28"/>
          <w:lang w:val="uk-UA"/>
        </w:rPr>
        <w:t>„Прискорення прогресу у зменшенні тягаря туберкульозу та ВІЛ-інфекції шляхом надання універсального доступу до своєчасної та якісної діагностики та лікування туберкульозу, розширення доказово обґрунтованої профілактики, діагностики та лікування ВІЛ-інфекції, створення життєздатних та стабільних систем охорони здоров’я “, відповідно до договору від 06 квітня 2017 року № 199-Р з Благодійною організацією «Всеукраїнська мережа людей, які живуть з ВІЛ/СНІД»</w:t>
      </w:r>
    </w:p>
    <w:p w:rsidR="00E432A7" w:rsidRPr="00084119" w:rsidRDefault="00E432A7" w:rsidP="00E432A7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084119">
        <w:rPr>
          <w:color w:val="000000"/>
          <w:sz w:val="28"/>
          <w:szCs w:val="28"/>
          <w:lang w:val="uk-UA"/>
        </w:rPr>
        <w:t xml:space="preserve">           </w:t>
      </w:r>
    </w:p>
    <w:p w:rsidR="00E432A7" w:rsidRPr="00084119" w:rsidRDefault="00E432A7" w:rsidP="00E432A7">
      <w:pPr>
        <w:rPr>
          <w:sz w:val="28"/>
          <w:szCs w:val="28"/>
          <w:lang w:val="uk-UA"/>
        </w:rPr>
      </w:pPr>
      <w:r w:rsidRPr="00084119">
        <w:rPr>
          <w:sz w:val="28"/>
          <w:szCs w:val="28"/>
          <w:lang w:val="uk-UA"/>
        </w:rPr>
        <w:t>НАКАЗУЮ:</w:t>
      </w:r>
    </w:p>
    <w:p w:rsidR="00E432A7" w:rsidRPr="00084119" w:rsidRDefault="00E432A7" w:rsidP="00E432A7">
      <w:pPr>
        <w:rPr>
          <w:sz w:val="28"/>
          <w:szCs w:val="28"/>
          <w:lang w:val="uk-UA"/>
        </w:rPr>
      </w:pPr>
    </w:p>
    <w:p w:rsidR="00E432A7" w:rsidRPr="00084119" w:rsidRDefault="00E432A7" w:rsidP="00E432A7">
      <w:pPr>
        <w:ind w:firstLine="708"/>
        <w:jc w:val="both"/>
        <w:rPr>
          <w:sz w:val="28"/>
          <w:szCs w:val="28"/>
          <w:lang w:val="uk-UA"/>
        </w:rPr>
      </w:pPr>
      <w:r w:rsidRPr="00084119">
        <w:rPr>
          <w:sz w:val="28"/>
          <w:szCs w:val="28"/>
          <w:lang w:val="uk-UA"/>
        </w:rPr>
        <w:t>1. РОЗПОДІЛИТИ препарати для профілактики та лікування опортуністичних інфекцій у ВІЛ-і</w:t>
      </w:r>
      <w:r w:rsidR="00084119">
        <w:rPr>
          <w:sz w:val="28"/>
          <w:szCs w:val="28"/>
          <w:lang w:val="uk-UA"/>
        </w:rPr>
        <w:t xml:space="preserve">нфікованих і хворих на СНІД до </w:t>
      </w:r>
      <w:r w:rsidR="00084119">
        <w:rPr>
          <w:sz w:val="28"/>
          <w:szCs w:val="28"/>
          <w:lang w:val="uk-UA"/>
        </w:rPr>
        <w:br/>
      </w:r>
      <w:r w:rsidRPr="00084119">
        <w:rPr>
          <w:sz w:val="28"/>
          <w:szCs w:val="28"/>
          <w:lang w:val="uk-UA"/>
        </w:rPr>
        <w:t xml:space="preserve">КЗ </w:t>
      </w:r>
      <w:bookmarkStart w:id="1" w:name="_Hlk530467049"/>
      <w:r w:rsidRPr="00084119">
        <w:rPr>
          <w:sz w:val="28"/>
          <w:szCs w:val="28"/>
          <w:lang w:val="uk-UA"/>
        </w:rPr>
        <w:t>„</w:t>
      </w:r>
      <w:bookmarkEnd w:id="1"/>
      <w:r w:rsidRPr="00084119">
        <w:rPr>
          <w:sz w:val="28"/>
          <w:szCs w:val="28"/>
          <w:lang w:val="uk-UA"/>
        </w:rPr>
        <w:t>Дніпропетровський обласний центр з профілактики та боротьби зі СНІДом</w:t>
      </w:r>
      <w:bookmarkStart w:id="2" w:name="_Hlk530469408"/>
      <w:r w:rsidRPr="00084119">
        <w:rPr>
          <w:sz w:val="28"/>
          <w:szCs w:val="28"/>
          <w:lang w:val="uk-UA"/>
        </w:rPr>
        <w:t>”</w:t>
      </w:r>
      <w:bookmarkEnd w:id="2"/>
      <w:r w:rsidRPr="00084119">
        <w:rPr>
          <w:sz w:val="28"/>
          <w:szCs w:val="28"/>
          <w:lang w:val="uk-UA"/>
        </w:rPr>
        <w:t xml:space="preserve"> у кількості та за переліком згідно з додатком.</w:t>
      </w:r>
    </w:p>
    <w:p w:rsidR="00E432A7" w:rsidRPr="00084119" w:rsidRDefault="00E432A7" w:rsidP="00E432A7">
      <w:pPr>
        <w:ind w:firstLine="708"/>
        <w:jc w:val="both"/>
        <w:rPr>
          <w:sz w:val="28"/>
          <w:szCs w:val="28"/>
          <w:lang w:val="uk-UA"/>
        </w:rPr>
      </w:pPr>
    </w:p>
    <w:p w:rsidR="00E432A7" w:rsidRPr="00084119" w:rsidRDefault="00E432A7" w:rsidP="00E432A7">
      <w:pPr>
        <w:ind w:firstLine="708"/>
        <w:jc w:val="both"/>
        <w:rPr>
          <w:sz w:val="28"/>
          <w:szCs w:val="28"/>
          <w:lang w:val="uk-UA"/>
        </w:rPr>
      </w:pPr>
      <w:r w:rsidRPr="00084119">
        <w:rPr>
          <w:sz w:val="28"/>
          <w:szCs w:val="28"/>
          <w:lang w:val="uk-UA"/>
        </w:rPr>
        <w:t>2. В.о. головного лікаря „Дніпропетровський обласний центр з профілактики та боротьби зі СНІДом” (Чухалова) отримати препарати для профілактики та лікува</w:t>
      </w:r>
      <w:r w:rsidR="00084119">
        <w:rPr>
          <w:sz w:val="28"/>
          <w:szCs w:val="28"/>
          <w:lang w:val="uk-UA"/>
        </w:rPr>
        <w:t xml:space="preserve">ння опортуністичних інфекцій у </w:t>
      </w:r>
      <w:r w:rsidRPr="00084119">
        <w:rPr>
          <w:sz w:val="28"/>
          <w:szCs w:val="28"/>
          <w:lang w:val="uk-UA"/>
        </w:rPr>
        <w:t>ВІЛ-інфікованих і хворих на СНІД у кількості та за переліком згідно з додатком та забезпечити:</w:t>
      </w:r>
    </w:p>
    <w:p w:rsidR="00E432A7" w:rsidRPr="00084119" w:rsidRDefault="00E432A7" w:rsidP="00E432A7">
      <w:pPr>
        <w:jc w:val="both"/>
        <w:rPr>
          <w:spacing w:val="24"/>
          <w:sz w:val="28"/>
          <w:szCs w:val="28"/>
          <w:lang w:val="uk-UA"/>
        </w:rPr>
      </w:pPr>
      <w:r w:rsidRPr="00084119">
        <w:rPr>
          <w:sz w:val="28"/>
          <w:szCs w:val="28"/>
          <w:lang w:val="uk-UA"/>
        </w:rPr>
        <w:lastRenderedPageBreak/>
        <w:t xml:space="preserve">          </w:t>
      </w:r>
      <w:r w:rsidRPr="00084119">
        <w:rPr>
          <w:spacing w:val="24"/>
          <w:sz w:val="28"/>
          <w:szCs w:val="28"/>
          <w:lang w:val="uk-UA"/>
        </w:rPr>
        <w:t>2.1.</w:t>
      </w:r>
      <w:r w:rsidRPr="00084119">
        <w:rPr>
          <w:sz w:val="28"/>
          <w:szCs w:val="28"/>
          <w:lang w:val="uk-UA"/>
        </w:rPr>
        <w:t>Персональну відповідальність  за цільовим і своєчасним використанням отриманих препаратів для профілактики та лікування опортуністичних інфекцій у  ВІЛ-інфікованих і хворих на СНІД згідно з клінічними протоколами.</w:t>
      </w:r>
    </w:p>
    <w:p w:rsidR="00E432A7" w:rsidRPr="00084119" w:rsidRDefault="00E432A7" w:rsidP="00E432A7">
      <w:pPr>
        <w:pStyle w:val="a3"/>
        <w:spacing w:after="0" w:line="216" w:lineRule="auto"/>
        <w:ind w:left="0"/>
        <w:jc w:val="right"/>
        <w:rPr>
          <w:sz w:val="28"/>
          <w:szCs w:val="28"/>
        </w:rPr>
      </w:pPr>
    </w:p>
    <w:p w:rsidR="00E432A7" w:rsidRPr="00084119" w:rsidRDefault="00E432A7" w:rsidP="00E432A7">
      <w:pPr>
        <w:pStyle w:val="a3"/>
        <w:spacing w:after="0" w:line="216" w:lineRule="auto"/>
        <w:ind w:left="0"/>
        <w:jc w:val="both"/>
        <w:rPr>
          <w:sz w:val="28"/>
          <w:szCs w:val="28"/>
        </w:rPr>
      </w:pPr>
      <w:r w:rsidRPr="00084119">
        <w:rPr>
          <w:bCs/>
          <w:sz w:val="28"/>
          <w:szCs w:val="28"/>
        </w:rPr>
        <w:t xml:space="preserve">         2.2. </w:t>
      </w:r>
      <w:r w:rsidRPr="00084119">
        <w:rPr>
          <w:sz w:val="28"/>
          <w:szCs w:val="28"/>
        </w:rPr>
        <w:t>Проведення інвентаризації та звірки залишків лікарських засобів та виробів медичного призначення з ДУ „Центр громадського здоров’я Міністерства охорони здоров’я України“</w:t>
      </w:r>
      <w:r w:rsidRPr="00084119">
        <w:rPr>
          <w:color w:val="000000"/>
          <w:sz w:val="28"/>
          <w:szCs w:val="28"/>
        </w:rPr>
        <w:t xml:space="preserve"> </w:t>
      </w:r>
      <w:r w:rsidR="00084119">
        <w:rPr>
          <w:sz w:val="28"/>
          <w:szCs w:val="28"/>
        </w:rPr>
        <w:t>та</w:t>
      </w:r>
      <w:r w:rsidRPr="00084119">
        <w:rPr>
          <w:sz w:val="28"/>
          <w:szCs w:val="28"/>
        </w:rPr>
        <w:t xml:space="preserve"> подання до ДУ „Центр громадського здоров’я </w:t>
      </w:r>
      <w:r w:rsidRPr="00084119">
        <w:rPr>
          <w:color w:val="000000"/>
          <w:sz w:val="28"/>
          <w:szCs w:val="28"/>
        </w:rPr>
        <w:t>Міністерства охорони здоров’я</w:t>
      </w:r>
      <w:r w:rsidRPr="00084119">
        <w:rPr>
          <w:sz w:val="28"/>
          <w:szCs w:val="28"/>
        </w:rPr>
        <w:t xml:space="preserve"> України“: </w:t>
      </w:r>
    </w:p>
    <w:p w:rsidR="00E432A7" w:rsidRPr="00084119" w:rsidRDefault="00E432A7" w:rsidP="00E432A7">
      <w:pPr>
        <w:pStyle w:val="a3"/>
        <w:spacing w:after="0" w:line="216" w:lineRule="auto"/>
        <w:ind w:left="0"/>
        <w:jc w:val="both"/>
        <w:rPr>
          <w:sz w:val="28"/>
          <w:szCs w:val="28"/>
        </w:rPr>
      </w:pPr>
    </w:p>
    <w:p w:rsidR="00E432A7" w:rsidRPr="00084119" w:rsidRDefault="00E432A7" w:rsidP="00E432A7">
      <w:pPr>
        <w:pStyle w:val="a3"/>
        <w:tabs>
          <w:tab w:val="left" w:pos="15026"/>
        </w:tabs>
        <w:spacing w:after="0"/>
        <w:ind w:left="0"/>
        <w:jc w:val="both"/>
        <w:rPr>
          <w:sz w:val="28"/>
          <w:szCs w:val="28"/>
        </w:rPr>
      </w:pPr>
      <w:r w:rsidRPr="00084119">
        <w:rPr>
          <w:sz w:val="28"/>
          <w:szCs w:val="28"/>
        </w:rPr>
        <w:t xml:space="preserve">          2.2.1. Інформації про отримання, використання та залишки лікарських засобів, закуплених за кошти Глобального фонду для боротьби зі СНІД, туберкульозом та малярією згідно з додатком 4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</w:t>
      </w:r>
      <w:r w:rsidR="00616BE8" w:rsidRPr="00084119">
        <w:rPr>
          <w:sz w:val="28"/>
          <w:szCs w:val="28"/>
        </w:rPr>
        <w:t>27</w:t>
      </w:r>
      <w:r w:rsidRPr="00084119">
        <w:rPr>
          <w:sz w:val="28"/>
          <w:szCs w:val="28"/>
        </w:rPr>
        <w:t xml:space="preserve"> </w:t>
      </w:r>
      <w:r w:rsidR="00616BE8" w:rsidRPr="00084119">
        <w:rPr>
          <w:sz w:val="28"/>
          <w:szCs w:val="28"/>
        </w:rPr>
        <w:t>квітня 2017</w:t>
      </w:r>
      <w:r w:rsidRPr="00084119">
        <w:rPr>
          <w:sz w:val="28"/>
          <w:szCs w:val="28"/>
        </w:rPr>
        <w:t xml:space="preserve"> року №</w:t>
      </w:r>
      <w:r w:rsidR="00616BE8" w:rsidRPr="00084119">
        <w:rPr>
          <w:sz w:val="28"/>
          <w:szCs w:val="28"/>
        </w:rPr>
        <w:t>468</w:t>
      </w:r>
      <w:r w:rsidRPr="00084119">
        <w:rPr>
          <w:sz w:val="28"/>
          <w:szCs w:val="28"/>
        </w:rPr>
        <w:t>.</w:t>
      </w:r>
      <w:r w:rsidRPr="00084119">
        <w:rPr>
          <w:sz w:val="28"/>
          <w:szCs w:val="28"/>
        </w:rPr>
        <w:tab/>
      </w:r>
    </w:p>
    <w:p w:rsidR="00E432A7" w:rsidRPr="00084119" w:rsidRDefault="00E432A7" w:rsidP="00E432A7">
      <w:pPr>
        <w:pStyle w:val="a3"/>
        <w:tabs>
          <w:tab w:val="left" w:pos="540"/>
        </w:tabs>
        <w:spacing w:after="0"/>
        <w:ind w:left="0"/>
        <w:jc w:val="right"/>
        <w:rPr>
          <w:sz w:val="28"/>
          <w:szCs w:val="28"/>
        </w:rPr>
      </w:pPr>
      <w:r w:rsidRPr="00084119">
        <w:rPr>
          <w:sz w:val="28"/>
          <w:szCs w:val="28"/>
        </w:rPr>
        <w:t xml:space="preserve">                                                                            Термін: щомісячно до 10 числа</w:t>
      </w:r>
    </w:p>
    <w:p w:rsidR="00E432A7" w:rsidRPr="00084119" w:rsidRDefault="00E432A7" w:rsidP="00E432A7">
      <w:pPr>
        <w:pStyle w:val="a3"/>
        <w:tabs>
          <w:tab w:val="left" w:pos="540"/>
        </w:tabs>
        <w:spacing w:after="0"/>
        <w:ind w:left="0"/>
        <w:jc w:val="right"/>
        <w:rPr>
          <w:sz w:val="28"/>
          <w:szCs w:val="28"/>
        </w:rPr>
      </w:pPr>
      <w:r w:rsidRPr="00084119">
        <w:rPr>
          <w:sz w:val="28"/>
          <w:szCs w:val="28"/>
        </w:rPr>
        <w:t xml:space="preserve">                                                                           </w:t>
      </w:r>
      <w:r w:rsidR="00084119">
        <w:rPr>
          <w:sz w:val="28"/>
          <w:szCs w:val="28"/>
        </w:rPr>
        <w:t xml:space="preserve">  місяця, наступного за звітним</w:t>
      </w:r>
    </w:p>
    <w:p w:rsidR="00E432A7" w:rsidRPr="00084119" w:rsidRDefault="00E432A7" w:rsidP="00E432A7">
      <w:pPr>
        <w:pStyle w:val="a3"/>
        <w:tabs>
          <w:tab w:val="left" w:pos="540"/>
        </w:tabs>
        <w:spacing w:after="0"/>
        <w:ind w:left="0"/>
        <w:jc w:val="right"/>
        <w:rPr>
          <w:sz w:val="28"/>
          <w:szCs w:val="28"/>
          <w:highlight w:val="yellow"/>
        </w:rPr>
      </w:pPr>
      <w:r w:rsidRPr="00084119">
        <w:rPr>
          <w:sz w:val="28"/>
          <w:szCs w:val="28"/>
        </w:rPr>
        <w:t xml:space="preserve">         </w:t>
      </w:r>
    </w:p>
    <w:p w:rsidR="00E432A7" w:rsidRPr="00084119" w:rsidRDefault="00E432A7" w:rsidP="00E432A7">
      <w:pPr>
        <w:ind w:firstLine="708"/>
        <w:jc w:val="both"/>
        <w:rPr>
          <w:sz w:val="28"/>
          <w:szCs w:val="28"/>
          <w:lang w:val="uk-UA"/>
        </w:rPr>
      </w:pPr>
      <w:r w:rsidRPr="00084119">
        <w:rPr>
          <w:sz w:val="28"/>
          <w:szCs w:val="28"/>
          <w:lang w:val="uk-UA"/>
        </w:rPr>
        <w:t>2.2.2. Інформації щодо кількості лікарських засобів та виробів медичного призначення,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E432A7" w:rsidRPr="00084119" w:rsidRDefault="00E432A7" w:rsidP="00E432A7">
      <w:pPr>
        <w:ind w:firstLine="708"/>
        <w:jc w:val="both"/>
        <w:rPr>
          <w:sz w:val="28"/>
          <w:szCs w:val="28"/>
          <w:lang w:val="uk-UA"/>
        </w:rPr>
      </w:pPr>
    </w:p>
    <w:p w:rsidR="00E432A7" w:rsidRPr="00084119" w:rsidRDefault="00E432A7" w:rsidP="00E432A7">
      <w:pPr>
        <w:ind w:firstLine="708"/>
        <w:jc w:val="both"/>
        <w:rPr>
          <w:sz w:val="28"/>
          <w:szCs w:val="28"/>
          <w:lang w:val="uk-UA"/>
        </w:rPr>
      </w:pPr>
      <w:r w:rsidRPr="00084119">
        <w:rPr>
          <w:sz w:val="28"/>
          <w:szCs w:val="28"/>
          <w:lang w:val="uk-UA"/>
        </w:rPr>
        <w:t>2.2.3. Облік матеріальних цінностей проводити відповідно до наказу Міністерства фінансів України від 29 грудня 2015 року №1219 „Про затвердження деяких нормативно-правових актів з бухгалтерського обліку в державному секторі“</w:t>
      </w:r>
      <w:r w:rsidR="00084119">
        <w:rPr>
          <w:sz w:val="28"/>
          <w:szCs w:val="28"/>
          <w:lang w:val="uk-UA"/>
        </w:rPr>
        <w:t xml:space="preserve"> (зі змінами)</w:t>
      </w:r>
      <w:r w:rsidRPr="00084119">
        <w:rPr>
          <w:sz w:val="28"/>
          <w:szCs w:val="28"/>
          <w:lang w:val="uk-UA"/>
        </w:rPr>
        <w:t>.</w:t>
      </w:r>
    </w:p>
    <w:p w:rsidR="00E432A7" w:rsidRPr="00084119" w:rsidRDefault="00E432A7" w:rsidP="00E432A7">
      <w:pPr>
        <w:pStyle w:val="a3"/>
        <w:spacing w:after="0"/>
        <w:ind w:left="0" w:firstLine="708"/>
        <w:jc w:val="both"/>
        <w:rPr>
          <w:sz w:val="28"/>
          <w:szCs w:val="28"/>
        </w:rPr>
      </w:pPr>
    </w:p>
    <w:p w:rsidR="00E432A7" w:rsidRPr="00084119" w:rsidRDefault="00E432A7" w:rsidP="00E432A7">
      <w:pPr>
        <w:tabs>
          <w:tab w:val="left" w:pos="900"/>
        </w:tabs>
        <w:jc w:val="both"/>
        <w:rPr>
          <w:sz w:val="28"/>
          <w:szCs w:val="28"/>
          <w:lang w:val="uk-UA"/>
        </w:rPr>
      </w:pPr>
      <w:r w:rsidRPr="00084119">
        <w:rPr>
          <w:color w:val="000000"/>
          <w:sz w:val="28"/>
          <w:szCs w:val="28"/>
          <w:lang w:val="uk-UA"/>
        </w:rPr>
        <w:t xml:space="preserve">        3. В</w:t>
      </w:r>
      <w:r w:rsidRPr="00084119">
        <w:rPr>
          <w:sz w:val="28"/>
          <w:szCs w:val="28"/>
          <w:lang w:val="uk-UA"/>
        </w:rPr>
        <w:t>ідділу лікувально-профілактичної допомоги дорослому населенню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432A7" w:rsidRPr="00084119" w:rsidRDefault="00E432A7" w:rsidP="00E432A7">
      <w:pPr>
        <w:tabs>
          <w:tab w:val="left" w:pos="900"/>
        </w:tabs>
        <w:jc w:val="both"/>
        <w:rPr>
          <w:color w:val="000000"/>
          <w:sz w:val="28"/>
          <w:szCs w:val="28"/>
          <w:lang w:val="uk-UA"/>
        </w:rPr>
      </w:pPr>
    </w:p>
    <w:p w:rsidR="00414D2E" w:rsidRPr="00084119" w:rsidRDefault="00E432A7" w:rsidP="00E432A7">
      <w:pPr>
        <w:jc w:val="both"/>
        <w:rPr>
          <w:sz w:val="28"/>
          <w:szCs w:val="28"/>
          <w:lang w:val="uk-UA"/>
        </w:rPr>
      </w:pPr>
      <w:r w:rsidRPr="00084119">
        <w:rPr>
          <w:color w:val="000000"/>
          <w:sz w:val="28"/>
          <w:szCs w:val="28"/>
          <w:lang w:val="uk-UA"/>
        </w:rPr>
        <w:t xml:space="preserve">        4. </w:t>
      </w:r>
      <w:r w:rsidRPr="00084119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084119">
        <w:rPr>
          <w:sz w:val="28"/>
          <w:szCs w:val="28"/>
          <w:lang w:val="uk-UA"/>
        </w:rPr>
        <w:t>к</w:t>
      </w:r>
      <w:r w:rsidRPr="00084119">
        <w:rPr>
          <w:sz w:val="28"/>
          <w:szCs w:val="28"/>
          <w:lang w:val="uk-UA"/>
        </w:rPr>
        <w:t>ом</w:t>
      </w:r>
      <w:r w:rsidR="00084119">
        <w:rPr>
          <w:sz w:val="28"/>
          <w:szCs w:val="28"/>
          <w:lang w:val="uk-UA"/>
        </w:rPr>
        <w:t xml:space="preserve"> роботи</w:t>
      </w:r>
      <w:r w:rsidRPr="00084119">
        <w:rPr>
          <w:sz w:val="28"/>
          <w:szCs w:val="28"/>
          <w:lang w:val="uk-UA"/>
        </w:rPr>
        <w:t>.</w:t>
      </w:r>
    </w:p>
    <w:p w:rsidR="00414D2E" w:rsidRPr="00084119" w:rsidRDefault="00414D2E" w:rsidP="00E432A7">
      <w:pPr>
        <w:jc w:val="both"/>
        <w:rPr>
          <w:sz w:val="28"/>
          <w:szCs w:val="28"/>
          <w:lang w:val="uk-UA"/>
        </w:rPr>
      </w:pPr>
    </w:p>
    <w:p w:rsidR="00E432A7" w:rsidRPr="00084119" w:rsidRDefault="00E432A7" w:rsidP="00E432A7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E432A7" w:rsidRPr="00084119" w:rsidRDefault="00E432A7" w:rsidP="00E432A7">
      <w:pPr>
        <w:pStyle w:val="a3"/>
        <w:spacing w:after="0"/>
        <w:ind w:left="0"/>
        <w:jc w:val="both"/>
        <w:rPr>
          <w:sz w:val="28"/>
          <w:szCs w:val="28"/>
        </w:rPr>
      </w:pPr>
      <w:r w:rsidRPr="00084119">
        <w:rPr>
          <w:sz w:val="28"/>
          <w:szCs w:val="28"/>
        </w:rPr>
        <w:t xml:space="preserve">Підстава: </w:t>
      </w:r>
    </w:p>
    <w:p w:rsidR="00E432A7" w:rsidRPr="00084119" w:rsidRDefault="00E432A7" w:rsidP="00E432A7">
      <w:pPr>
        <w:pStyle w:val="a3"/>
        <w:spacing w:after="0"/>
        <w:ind w:left="0"/>
        <w:jc w:val="both"/>
        <w:rPr>
          <w:sz w:val="28"/>
          <w:szCs w:val="28"/>
        </w:rPr>
      </w:pPr>
    </w:p>
    <w:p w:rsidR="00E432A7" w:rsidRPr="00084119" w:rsidRDefault="00E432A7" w:rsidP="00642DE9">
      <w:pPr>
        <w:pStyle w:val="ac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084119">
        <w:rPr>
          <w:sz w:val="28"/>
          <w:szCs w:val="28"/>
          <w:lang w:val="uk-UA"/>
        </w:rPr>
        <w:t xml:space="preserve">лист КЗ </w:t>
      </w:r>
      <w:r w:rsidRPr="00084119">
        <w:rPr>
          <w:color w:val="000000"/>
          <w:sz w:val="28"/>
          <w:szCs w:val="28"/>
          <w:lang w:val="uk-UA"/>
        </w:rPr>
        <w:t>„Дніпропетровський обласний центр з профілакти</w:t>
      </w:r>
      <w:r w:rsidR="003402B6" w:rsidRPr="00084119">
        <w:rPr>
          <w:color w:val="000000"/>
          <w:sz w:val="28"/>
          <w:szCs w:val="28"/>
          <w:lang w:val="uk-UA"/>
        </w:rPr>
        <w:t>ки та боротьби зі СНІДом“ від 18</w:t>
      </w:r>
      <w:r w:rsidR="00642DE9" w:rsidRPr="00084119">
        <w:rPr>
          <w:color w:val="000000"/>
          <w:sz w:val="28"/>
          <w:szCs w:val="28"/>
          <w:lang w:val="uk-UA"/>
        </w:rPr>
        <w:t xml:space="preserve"> </w:t>
      </w:r>
      <w:r w:rsidRPr="00084119">
        <w:rPr>
          <w:color w:val="000000"/>
          <w:sz w:val="28"/>
          <w:szCs w:val="28"/>
          <w:lang w:val="uk-UA"/>
        </w:rPr>
        <w:t xml:space="preserve">грудня 2018 року № </w:t>
      </w:r>
      <w:r w:rsidR="003402B6" w:rsidRPr="00084119">
        <w:rPr>
          <w:color w:val="000000"/>
          <w:sz w:val="28"/>
          <w:szCs w:val="28"/>
          <w:lang w:val="uk-UA"/>
        </w:rPr>
        <w:t>1386/18</w:t>
      </w:r>
      <w:r w:rsidRPr="00084119">
        <w:rPr>
          <w:color w:val="000000"/>
          <w:sz w:val="28"/>
          <w:szCs w:val="28"/>
          <w:lang w:val="uk-UA"/>
        </w:rPr>
        <w:t>;</w:t>
      </w:r>
    </w:p>
    <w:p w:rsidR="00E432A7" w:rsidRPr="00084119" w:rsidRDefault="00E432A7" w:rsidP="00E432A7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sz w:val="28"/>
          <w:szCs w:val="28"/>
        </w:rPr>
      </w:pPr>
      <w:r w:rsidRPr="00084119">
        <w:rPr>
          <w:sz w:val="28"/>
          <w:szCs w:val="28"/>
        </w:rPr>
        <w:lastRenderedPageBreak/>
        <w:t>видаткові накладні від 08 жовтня 2018 року № 695, від 26 листопада 2018 року №909, від 10 грудня 2018 року №975;</w:t>
      </w:r>
    </w:p>
    <w:p w:rsidR="00E432A7" w:rsidRPr="00084119" w:rsidRDefault="00E432A7" w:rsidP="00E432A7">
      <w:pPr>
        <w:pStyle w:val="a3"/>
        <w:numPr>
          <w:ilvl w:val="0"/>
          <w:numId w:val="1"/>
        </w:numPr>
        <w:tabs>
          <w:tab w:val="left" w:pos="360"/>
        </w:tabs>
        <w:spacing w:after="0"/>
        <w:jc w:val="both"/>
        <w:rPr>
          <w:sz w:val="28"/>
          <w:szCs w:val="28"/>
        </w:rPr>
      </w:pPr>
      <w:r w:rsidRPr="00084119">
        <w:rPr>
          <w:sz w:val="28"/>
          <w:szCs w:val="28"/>
        </w:rPr>
        <w:t xml:space="preserve">договір №199-Р від </w:t>
      </w:r>
      <w:r w:rsidR="00657C7B" w:rsidRPr="00084119">
        <w:rPr>
          <w:sz w:val="28"/>
          <w:szCs w:val="28"/>
        </w:rPr>
        <w:t>06</w:t>
      </w:r>
      <w:r w:rsidRPr="00084119">
        <w:rPr>
          <w:sz w:val="28"/>
          <w:szCs w:val="28"/>
        </w:rPr>
        <w:t xml:space="preserve"> </w:t>
      </w:r>
      <w:r w:rsidR="00657C7B" w:rsidRPr="00084119">
        <w:rPr>
          <w:sz w:val="28"/>
          <w:szCs w:val="28"/>
        </w:rPr>
        <w:t>квітня 2017</w:t>
      </w:r>
      <w:r w:rsidRPr="00084119">
        <w:rPr>
          <w:sz w:val="28"/>
          <w:szCs w:val="28"/>
        </w:rPr>
        <w:t xml:space="preserve"> року.</w:t>
      </w:r>
    </w:p>
    <w:p w:rsidR="00E432A7" w:rsidRPr="00084119" w:rsidRDefault="00E432A7" w:rsidP="00E432A7">
      <w:pPr>
        <w:jc w:val="both"/>
        <w:rPr>
          <w:color w:val="000000"/>
          <w:sz w:val="28"/>
          <w:szCs w:val="28"/>
          <w:lang w:val="uk-UA"/>
        </w:rPr>
      </w:pPr>
      <w:r w:rsidRPr="00084119">
        <w:rPr>
          <w:sz w:val="28"/>
          <w:szCs w:val="28"/>
          <w:lang w:val="uk-UA"/>
        </w:rPr>
        <w:t xml:space="preserve">      </w:t>
      </w:r>
    </w:p>
    <w:p w:rsidR="00E432A7" w:rsidRPr="00084119" w:rsidRDefault="00E432A7" w:rsidP="00E432A7">
      <w:pPr>
        <w:jc w:val="both"/>
        <w:rPr>
          <w:sz w:val="28"/>
          <w:szCs w:val="28"/>
          <w:lang w:val="uk-UA"/>
        </w:rPr>
      </w:pPr>
      <w:r w:rsidRPr="00084119">
        <w:rPr>
          <w:sz w:val="28"/>
          <w:szCs w:val="28"/>
          <w:lang w:val="uk-UA"/>
        </w:rPr>
        <w:t xml:space="preserve">             </w:t>
      </w:r>
    </w:p>
    <w:p w:rsidR="00E432A7" w:rsidRPr="00084119" w:rsidRDefault="00E432A7" w:rsidP="00E432A7">
      <w:pPr>
        <w:jc w:val="both"/>
        <w:rPr>
          <w:sz w:val="28"/>
          <w:szCs w:val="28"/>
          <w:highlight w:val="yellow"/>
          <w:lang w:val="uk-UA"/>
        </w:rPr>
      </w:pPr>
      <w:r w:rsidRPr="00084119">
        <w:rPr>
          <w:sz w:val="28"/>
          <w:szCs w:val="28"/>
          <w:highlight w:val="yellow"/>
          <w:lang w:val="uk-UA"/>
        </w:rPr>
        <w:t xml:space="preserve">                                                                                   </w:t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077"/>
        <w:gridCol w:w="1877"/>
        <w:gridCol w:w="3874"/>
      </w:tblGrid>
      <w:tr w:rsidR="00E432A7" w:rsidRPr="00084119" w:rsidTr="00BF7D79">
        <w:tc>
          <w:tcPr>
            <w:tcW w:w="4077" w:type="dxa"/>
          </w:tcPr>
          <w:p w:rsidR="00E432A7" w:rsidRPr="00084119" w:rsidRDefault="00E432A7" w:rsidP="00BF7D79">
            <w:pPr>
              <w:pStyle w:val="8"/>
              <w:spacing w:before="0" w:after="0"/>
              <w:jc w:val="both"/>
              <w:rPr>
                <w:i w:val="0"/>
                <w:sz w:val="28"/>
                <w:szCs w:val="28"/>
                <w:lang w:val="uk-UA"/>
              </w:rPr>
            </w:pPr>
            <w:r w:rsidRPr="00084119">
              <w:rPr>
                <w:i w:val="0"/>
                <w:sz w:val="28"/>
                <w:szCs w:val="28"/>
                <w:lang w:val="uk-UA"/>
              </w:rPr>
              <w:t>Директор департаменту</w:t>
            </w:r>
          </w:p>
        </w:tc>
        <w:tc>
          <w:tcPr>
            <w:tcW w:w="1877" w:type="dxa"/>
          </w:tcPr>
          <w:p w:rsidR="00E432A7" w:rsidRPr="00084119" w:rsidRDefault="00E432A7" w:rsidP="00BF7D79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74" w:type="dxa"/>
          </w:tcPr>
          <w:p w:rsidR="00E432A7" w:rsidRPr="00084119" w:rsidRDefault="00E432A7" w:rsidP="00BF7D79">
            <w:pPr>
              <w:framePr w:hSpace="180" w:wrap="notBeside" w:vAnchor="text" w:hAnchor="margin" w:y="146"/>
              <w:ind w:firstLine="720"/>
              <w:jc w:val="right"/>
              <w:rPr>
                <w:sz w:val="28"/>
                <w:szCs w:val="28"/>
                <w:lang w:val="uk-UA"/>
              </w:rPr>
            </w:pPr>
            <w:r w:rsidRPr="00084119">
              <w:rPr>
                <w:sz w:val="28"/>
                <w:szCs w:val="28"/>
                <w:lang w:val="uk-UA"/>
              </w:rPr>
              <w:t>Н.Ю.Будяк</w:t>
            </w:r>
          </w:p>
        </w:tc>
      </w:tr>
    </w:tbl>
    <w:p w:rsidR="00E432A7" w:rsidRPr="00084119" w:rsidRDefault="00E432A7" w:rsidP="00E432A7">
      <w:pPr>
        <w:ind w:right="-7"/>
        <w:jc w:val="right"/>
        <w:rPr>
          <w:sz w:val="28"/>
          <w:szCs w:val="28"/>
          <w:lang w:val="uk-UA"/>
        </w:rPr>
      </w:pPr>
    </w:p>
    <w:p w:rsidR="00E432A7" w:rsidRPr="00084119" w:rsidRDefault="00E432A7" w:rsidP="00E432A7">
      <w:pPr>
        <w:ind w:right="-7"/>
        <w:jc w:val="right"/>
        <w:rPr>
          <w:sz w:val="28"/>
          <w:szCs w:val="28"/>
        </w:rPr>
        <w:sectPr w:rsidR="00E432A7" w:rsidRPr="00084119" w:rsidSect="00B5000E">
          <w:headerReference w:type="even" r:id="rId9"/>
          <w:headerReference w:type="default" r:id="rId10"/>
          <w:pgSz w:w="11906" w:h="16838"/>
          <w:pgMar w:top="567" w:right="567" w:bottom="1588" w:left="1588" w:header="709" w:footer="709" w:gutter="0"/>
          <w:cols w:space="708"/>
          <w:titlePg/>
          <w:docGrid w:linePitch="360"/>
        </w:sectPr>
      </w:pPr>
    </w:p>
    <w:p w:rsidR="00E432A7" w:rsidRPr="00A51D67" w:rsidRDefault="00E432A7" w:rsidP="00E432A7">
      <w:pPr>
        <w:ind w:right="-7"/>
        <w:jc w:val="right"/>
        <w:rPr>
          <w:sz w:val="28"/>
          <w:szCs w:val="28"/>
          <w:lang w:val="uk-UA"/>
        </w:rPr>
      </w:pPr>
      <w:r w:rsidRPr="00A51D67">
        <w:rPr>
          <w:sz w:val="28"/>
          <w:szCs w:val="28"/>
          <w:lang w:val="uk-UA"/>
        </w:rPr>
        <w:lastRenderedPageBreak/>
        <w:t xml:space="preserve">Додаток </w:t>
      </w:r>
    </w:p>
    <w:p w:rsidR="00E432A7" w:rsidRPr="00A51D67" w:rsidRDefault="00E432A7" w:rsidP="00E432A7">
      <w:pPr>
        <w:jc w:val="right"/>
        <w:rPr>
          <w:sz w:val="28"/>
          <w:szCs w:val="28"/>
          <w:lang w:val="uk-UA"/>
        </w:rPr>
      </w:pPr>
      <w:r w:rsidRPr="00A51D67">
        <w:rPr>
          <w:sz w:val="28"/>
          <w:szCs w:val="28"/>
          <w:lang w:val="uk-UA"/>
        </w:rPr>
        <w:t>до наказу ДОЗ ОДА</w:t>
      </w:r>
    </w:p>
    <w:p w:rsidR="00E432A7" w:rsidRPr="00A51D67" w:rsidRDefault="00E432A7" w:rsidP="00E432A7">
      <w:pPr>
        <w:jc w:val="right"/>
        <w:rPr>
          <w:sz w:val="28"/>
          <w:szCs w:val="28"/>
          <w:lang w:val="uk-UA"/>
        </w:rPr>
      </w:pPr>
      <w:r w:rsidRPr="00A51D67">
        <w:rPr>
          <w:sz w:val="28"/>
          <w:szCs w:val="28"/>
          <w:lang w:val="uk-UA"/>
        </w:rPr>
        <w:t>від _________ №________</w:t>
      </w:r>
    </w:p>
    <w:p w:rsidR="00E432A7" w:rsidRDefault="00E432A7" w:rsidP="00E432A7">
      <w:pPr>
        <w:tabs>
          <w:tab w:val="center" w:pos="7285"/>
          <w:tab w:val="left" w:pos="13627"/>
        </w:tabs>
        <w:jc w:val="center"/>
        <w:rPr>
          <w:b/>
          <w:sz w:val="28"/>
          <w:szCs w:val="28"/>
          <w:lang w:val="uk-UA"/>
        </w:rPr>
      </w:pPr>
    </w:p>
    <w:p w:rsidR="00E432A7" w:rsidRDefault="00F02FAD" w:rsidP="00E432A7">
      <w:pPr>
        <w:tabs>
          <w:tab w:val="center" w:pos="7285"/>
          <w:tab w:val="left" w:pos="13627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</w:t>
      </w:r>
      <w:r w:rsidR="00E432A7" w:rsidRPr="00A51D67">
        <w:rPr>
          <w:b/>
          <w:sz w:val="28"/>
          <w:szCs w:val="28"/>
          <w:lang w:val="uk-UA"/>
        </w:rPr>
        <w:t>озподіл препаратів для профілактики та лікування опортуністичних інфекцій у ВІЛ-інфікованих та хворих на СНІД</w:t>
      </w:r>
      <w:r w:rsidR="00E432A7" w:rsidRPr="0052278F">
        <w:rPr>
          <w:b/>
          <w:sz w:val="28"/>
          <w:szCs w:val="28"/>
          <w:lang w:val="uk-UA"/>
        </w:rPr>
        <w:t xml:space="preserve">, </w:t>
      </w:r>
      <w:r w:rsidR="00E432A7" w:rsidRPr="00437FFC">
        <w:rPr>
          <w:b/>
          <w:sz w:val="28"/>
          <w:szCs w:val="28"/>
          <w:lang w:val="uk-UA"/>
        </w:rPr>
        <w:t>отриманих у якості гуманітарної допомоги</w:t>
      </w:r>
      <w:r w:rsidR="00E432A7" w:rsidRPr="0052278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за кошти </w:t>
      </w:r>
      <w:r w:rsidR="00E432A7" w:rsidRPr="0052278F">
        <w:rPr>
          <w:b/>
          <w:sz w:val="28"/>
          <w:szCs w:val="28"/>
          <w:lang w:val="uk-UA"/>
        </w:rPr>
        <w:t>Глобального фонду</w:t>
      </w:r>
      <w:r w:rsidR="00E432A7">
        <w:rPr>
          <w:b/>
          <w:sz w:val="28"/>
          <w:szCs w:val="28"/>
          <w:lang w:val="uk-UA"/>
        </w:rPr>
        <w:t xml:space="preserve"> </w:t>
      </w:r>
      <w:r w:rsidR="00E432A7" w:rsidRPr="0052278F">
        <w:rPr>
          <w:b/>
          <w:sz w:val="28"/>
          <w:szCs w:val="28"/>
          <w:lang w:val="uk-UA"/>
        </w:rPr>
        <w:t>для боротьби зі СНІД,</w:t>
      </w:r>
      <w:r w:rsidR="00E432A7">
        <w:rPr>
          <w:b/>
          <w:sz w:val="28"/>
          <w:szCs w:val="28"/>
          <w:lang w:val="uk-UA"/>
        </w:rPr>
        <w:t xml:space="preserve"> </w:t>
      </w:r>
      <w:r w:rsidR="00E432A7" w:rsidRPr="0052278F">
        <w:rPr>
          <w:b/>
          <w:sz w:val="28"/>
          <w:szCs w:val="28"/>
          <w:lang w:val="uk-UA"/>
        </w:rPr>
        <w:t>туберкульозом та малярією</w:t>
      </w:r>
    </w:p>
    <w:p w:rsidR="00E432A7" w:rsidRDefault="00E432A7" w:rsidP="00E432A7">
      <w:pPr>
        <w:tabs>
          <w:tab w:val="center" w:pos="7285"/>
          <w:tab w:val="left" w:pos="13627"/>
        </w:tabs>
        <w:jc w:val="center"/>
        <w:rPr>
          <w:b/>
          <w:sz w:val="28"/>
          <w:szCs w:val="28"/>
          <w:lang w:val="uk-UA"/>
        </w:rPr>
      </w:pPr>
    </w:p>
    <w:tbl>
      <w:tblPr>
        <w:tblpPr w:leftFromText="180" w:rightFromText="180" w:vertAnchor="text" w:tblpY="1"/>
        <w:tblOverlap w:val="never"/>
        <w:tblW w:w="15050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5"/>
        <w:gridCol w:w="1329"/>
        <w:gridCol w:w="1507"/>
        <w:gridCol w:w="1372"/>
        <w:gridCol w:w="1371"/>
        <w:gridCol w:w="1394"/>
        <w:gridCol w:w="1276"/>
        <w:gridCol w:w="1578"/>
        <w:gridCol w:w="1643"/>
        <w:gridCol w:w="1465"/>
      </w:tblGrid>
      <w:tr w:rsidR="00093B6D" w:rsidRPr="0065536D" w:rsidTr="00C67085">
        <w:trPr>
          <w:trHeight w:val="2414"/>
        </w:trPr>
        <w:tc>
          <w:tcPr>
            <w:tcW w:w="2115" w:type="dxa"/>
            <w:vMerge w:val="restart"/>
            <w:tcBorders>
              <w:tl2br w:val="single" w:sz="4" w:space="0" w:color="auto"/>
            </w:tcBorders>
            <w:shd w:val="clear" w:color="auto" w:fill="auto"/>
            <w:noWrap/>
            <w:hideMark/>
          </w:tcPr>
          <w:p w:rsidR="00CF2214" w:rsidRPr="0065536D" w:rsidRDefault="00CF2214" w:rsidP="00BF7D79">
            <w:pPr>
              <w:jc w:val="right"/>
              <w:rPr>
                <w:b/>
                <w:sz w:val="18"/>
                <w:szCs w:val="18"/>
                <w:lang w:val="uk-UA"/>
              </w:rPr>
            </w:pPr>
            <w:r w:rsidRPr="0065536D">
              <w:rPr>
                <w:b/>
                <w:sz w:val="18"/>
                <w:szCs w:val="18"/>
                <w:lang w:val="uk-UA"/>
              </w:rPr>
              <w:t xml:space="preserve">Торгівельна назва препарату, </w:t>
            </w:r>
          </w:p>
          <w:p w:rsidR="00CF2214" w:rsidRPr="0065536D" w:rsidRDefault="00CF2214" w:rsidP="00BF7D79">
            <w:pPr>
              <w:jc w:val="right"/>
              <w:rPr>
                <w:b/>
                <w:sz w:val="18"/>
                <w:szCs w:val="18"/>
                <w:lang w:val="uk-UA"/>
              </w:rPr>
            </w:pPr>
            <w:r w:rsidRPr="0065536D">
              <w:rPr>
                <w:b/>
                <w:sz w:val="18"/>
                <w:szCs w:val="18"/>
                <w:lang w:val="uk-UA"/>
              </w:rPr>
              <w:t>форма випуску</w:t>
            </w:r>
          </w:p>
          <w:p w:rsidR="00CF2214" w:rsidRPr="0065536D" w:rsidRDefault="00CF2214" w:rsidP="00BF7D79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  <w:p w:rsidR="00CF2214" w:rsidRPr="0065536D" w:rsidRDefault="00CF2214" w:rsidP="00BF7D79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  <w:p w:rsidR="00CF2214" w:rsidRPr="0065536D" w:rsidRDefault="00CF2214" w:rsidP="00BF7D79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  <w:p w:rsidR="00CF2214" w:rsidRPr="0065536D" w:rsidRDefault="00CF2214" w:rsidP="00BF7D79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  <w:p w:rsidR="0065536D" w:rsidRDefault="0065536D" w:rsidP="00BF7D79">
            <w:pPr>
              <w:rPr>
                <w:b/>
                <w:sz w:val="18"/>
                <w:szCs w:val="18"/>
                <w:lang w:val="uk-UA"/>
              </w:rPr>
            </w:pPr>
          </w:p>
          <w:p w:rsidR="0065536D" w:rsidRDefault="0065536D" w:rsidP="00BF7D79">
            <w:pPr>
              <w:rPr>
                <w:b/>
                <w:sz w:val="18"/>
                <w:szCs w:val="18"/>
                <w:lang w:val="uk-UA"/>
              </w:rPr>
            </w:pPr>
          </w:p>
          <w:p w:rsidR="0065536D" w:rsidRDefault="0065536D" w:rsidP="00BF7D79">
            <w:pPr>
              <w:rPr>
                <w:b/>
                <w:sz w:val="18"/>
                <w:szCs w:val="18"/>
                <w:lang w:val="uk-UA"/>
              </w:rPr>
            </w:pPr>
          </w:p>
          <w:p w:rsidR="00CF2214" w:rsidRPr="0065536D" w:rsidRDefault="00CF2214" w:rsidP="00BF7D79">
            <w:pPr>
              <w:rPr>
                <w:b/>
                <w:sz w:val="18"/>
                <w:szCs w:val="18"/>
                <w:lang w:val="uk-UA"/>
              </w:rPr>
            </w:pPr>
            <w:r w:rsidRPr="0065536D">
              <w:rPr>
                <w:b/>
                <w:sz w:val="18"/>
                <w:szCs w:val="18"/>
                <w:lang w:val="uk-UA"/>
              </w:rPr>
              <w:t xml:space="preserve">ЗОЗ, до  якого </w:t>
            </w:r>
          </w:p>
          <w:p w:rsidR="00CF2214" w:rsidRPr="0065536D" w:rsidRDefault="00CF2214" w:rsidP="007A1147">
            <w:pPr>
              <w:rPr>
                <w:b/>
                <w:sz w:val="18"/>
                <w:szCs w:val="18"/>
                <w:lang w:val="uk-UA"/>
              </w:rPr>
            </w:pPr>
            <w:r w:rsidRPr="0065536D">
              <w:rPr>
                <w:b/>
                <w:sz w:val="18"/>
                <w:szCs w:val="18"/>
                <w:lang w:val="uk-UA"/>
              </w:rPr>
              <w:t xml:space="preserve">здійснюється </w:t>
            </w:r>
          </w:p>
          <w:p w:rsidR="00CF2214" w:rsidRPr="0065536D" w:rsidRDefault="00CF2214" w:rsidP="007A1147">
            <w:pPr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b/>
                <w:sz w:val="18"/>
                <w:szCs w:val="18"/>
                <w:lang w:val="uk-UA"/>
              </w:rPr>
              <w:t>розподіл</w:t>
            </w:r>
          </w:p>
        </w:tc>
        <w:tc>
          <w:tcPr>
            <w:tcW w:w="1329" w:type="dxa"/>
            <w:shd w:val="clear" w:color="auto" w:fill="auto"/>
            <w:hideMark/>
          </w:tcPr>
          <w:p w:rsidR="00CF2214" w:rsidRPr="0065536D" w:rsidRDefault="00CF2214" w:rsidP="00BF7D79">
            <w:pPr>
              <w:jc w:val="both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Вальтровір, табл. вкриті плівкою оболонкою по 500мг №50, валацикловір гідрохлорид, серія 201619, термін придатності 31.08.2020</w:t>
            </w:r>
          </w:p>
        </w:tc>
        <w:tc>
          <w:tcPr>
            <w:tcW w:w="1507" w:type="dxa"/>
            <w:shd w:val="clear" w:color="auto" w:fill="auto"/>
            <w:hideMark/>
          </w:tcPr>
          <w:p w:rsidR="00CF2214" w:rsidRPr="0065536D" w:rsidRDefault="00CF2214" w:rsidP="00BF7D79">
            <w:pPr>
              <w:jc w:val="both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 xml:space="preserve">Зитрокс, табл. в/о по 500мг №3. </w:t>
            </w:r>
            <w:r w:rsidR="0065536D" w:rsidRPr="0065536D">
              <w:rPr>
                <w:color w:val="000000"/>
                <w:sz w:val="18"/>
                <w:szCs w:val="18"/>
                <w:lang w:val="uk-UA"/>
              </w:rPr>
              <w:t>а</w:t>
            </w:r>
            <w:r w:rsidRPr="0065536D">
              <w:rPr>
                <w:color w:val="000000"/>
                <w:sz w:val="18"/>
                <w:szCs w:val="18"/>
                <w:lang w:val="uk-UA"/>
              </w:rPr>
              <w:t xml:space="preserve">зитроміцин дігідрат, </w:t>
            </w:r>
          </w:p>
          <w:p w:rsidR="00CF2214" w:rsidRPr="0065536D" w:rsidRDefault="0065536D" w:rsidP="00BF7D79">
            <w:pPr>
              <w:jc w:val="both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серія ААР</w:t>
            </w:r>
            <w:r w:rsidR="00CF2214" w:rsidRPr="0065536D">
              <w:rPr>
                <w:color w:val="000000"/>
                <w:sz w:val="18"/>
                <w:szCs w:val="18"/>
                <w:lang w:val="uk-UA"/>
              </w:rPr>
              <w:t>804А, термін придатності 31.05.2020</w:t>
            </w:r>
          </w:p>
        </w:tc>
        <w:tc>
          <w:tcPr>
            <w:tcW w:w="1372" w:type="dxa"/>
            <w:shd w:val="clear" w:color="auto" w:fill="auto"/>
            <w:hideMark/>
          </w:tcPr>
          <w:p w:rsidR="00CF2214" w:rsidRPr="0065536D" w:rsidRDefault="00CF2214" w:rsidP="00BF7D79">
            <w:pPr>
              <w:jc w:val="both"/>
              <w:rPr>
                <w:color w:val="000000"/>
                <w:sz w:val="18"/>
                <w:szCs w:val="18"/>
                <w:highlight w:val="yellow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Цефтріаксон-БХФЗ, порошок для р-ну д/ін. 1000 мг №1, цефтриаксон натрієва сіль стерильна, серія 217538, термін придатності 01.07.2021</w:t>
            </w:r>
          </w:p>
        </w:tc>
        <w:tc>
          <w:tcPr>
            <w:tcW w:w="1371" w:type="dxa"/>
            <w:shd w:val="clear" w:color="auto" w:fill="auto"/>
            <w:hideMark/>
          </w:tcPr>
          <w:p w:rsidR="00CF2214" w:rsidRPr="0065536D" w:rsidRDefault="00CF2214" w:rsidP="00BF7D79">
            <w:pPr>
              <w:jc w:val="both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 xml:space="preserve">Далацин Ц фосфат, розчин д/ін. 150 мг/мл по 4 мл в ампулі №1, кліндаміцину фосфат 150 мг, серія </w:t>
            </w:r>
            <w:r w:rsidRPr="0065536D">
              <w:rPr>
                <w:color w:val="000000"/>
                <w:sz w:val="18"/>
                <w:szCs w:val="18"/>
                <w:lang w:val="en-US"/>
              </w:rPr>
              <w:t>W</w:t>
            </w:r>
            <w:r w:rsidRPr="0065536D">
              <w:rPr>
                <w:color w:val="000000"/>
                <w:sz w:val="18"/>
                <w:szCs w:val="18"/>
                <w:lang w:val="uk-UA"/>
              </w:rPr>
              <w:t>40834, термін придатності 18.01.2020</w:t>
            </w:r>
          </w:p>
        </w:tc>
        <w:tc>
          <w:tcPr>
            <w:tcW w:w="1394" w:type="dxa"/>
          </w:tcPr>
          <w:p w:rsidR="00CF2214" w:rsidRPr="0065536D" w:rsidRDefault="00CF2214" w:rsidP="00B86EB3">
            <w:pPr>
              <w:jc w:val="both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 xml:space="preserve">Далацин Ц фосфат, розчин д/ін. 150 мг/мл по 4 мл в ампулі №1, кліндаміцину фосфат 150 мг, серія </w:t>
            </w:r>
            <w:r w:rsidRPr="0065536D">
              <w:rPr>
                <w:color w:val="000000"/>
                <w:sz w:val="18"/>
                <w:szCs w:val="18"/>
                <w:lang w:val="en-US"/>
              </w:rPr>
              <w:t>X</w:t>
            </w:r>
            <w:r w:rsidRPr="0065536D">
              <w:rPr>
                <w:color w:val="000000"/>
                <w:sz w:val="18"/>
                <w:szCs w:val="18"/>
                <w:lang w:val="uk-UA"/>
              </w:rPr>
              <w:t>80938, термін придатності 25.06.2020</w:t>
            </w:r>
          </w:p>
        </w:tc>
        <w:tc>
          <w:tcPr>
            <w:tcW w:w="1276" w:type="dxa"/>
            <w:shd w:val="clear" w:color="auto" w:fill="auto"/>
            <w:hideMark/>
          </w:tcPr>
          <w:p w:rsidR="00CF2214" w:rsidRPr="0065536D" w:rsidRDefault="00CF2214" w:rsidP="00BF7D79">
            <w:pPr>
              <w:jc w:val="both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 xml:space="preserve">Флуканазол табл. в/о. по 100мг №10, флуконазол 100мг, серія 20718, термін придатності 01.07.2021 </w:t>
            </w:r>
          </w:p>
        </w:tc>
        <w:tc>
          <w:tcPr>
            <w:tcW w:w="1578" w:type="dxa"/>
            <w:shd w:val="clear" w:color="auto" w:fill="auto"/>
          </w:tcPr>
          <w:p w:rsidR="00CF2214" w:rsidRPr="0065536D" w:rsidRDefault="00CF2214" w:rsidP="00BF7D79">
            <w:pPr>
              <w:jc w:val="both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Цимевен, ліофілізат для/інфузій 500мг у фла</w:t>
            </w:r>
            <w:r w:rsidR="0065536D" w:rsidRPr="0065536D">
              <w:rPr>
                <w:color w:val="000000"/>
                <w:sz w:val="18"/>
                <w:szCs w:val="18"/>
                <w:lang w:val="uk-UA"/>
              </w:rPr>
              <w:t>коні №1, ганцикловір</w:t>
            </w:r>
            <w:r w:rsidRPr="0065536D">
              <w:rPr>
                <w:color w:val="000000"/>
                <w:sz w:val="18"/>
                <w:szCs w:val="18"/>
                <w:lang w:val="uk-UA"/>
              </w:rPr>
              <w:t xml:space="preserve"> 500 мг у вигляді ганцикловіру натрієвої солі 543 мг, серія В8028В01, термін придатності 31.10.2020</w:t>
            </w:r>
          </w:p>
        </w:tc>
        <w:tc>
          <w:tcPr>
            <w:tcW w:w="1643" w:type="dxa"/>
          </w:tcPr>
          <w:p w:rsidR="00CF2214" w:rsidRPr="0065536D" w:rsidRDefault="00CF2214" w:rsidP="00BF7D79">
            <w:pPr>
              <w:jc w:val="both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Бісептол 480, концентрат для/розчину для інфузій (80мг+16мг)/мл по 5 мл., №10, серія 05АЕ1018, термін придатності 31.10.2023</w:t>
            </w:r>
            <w:r w:rsidRPr="0065536D">
              <w:rPr>
                <w:color w:val="000000"/>
                <w:sz w:val="18"/>
                <w:szCs w:val="18"/>
                <w:lang w:val="uk-UA"/>
              </w:rPr>
              <w:br/>
            </w:r>
          </w:p>
        </w:tc>
        <w:tc>
          <w:tcPr>
            <w:tcW w:w="1465" w:type="dxa"/>
          </w:tcPr>
          <w:p w:rsidR="00CF2214" w:rsidRPr="0065536D" w:rsidRDefault="00CF2214" w:rsidP="00BF7D79">
            <w:pPr>
              <w:jc w:val="both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Бісептол 480, концентрат для/розчину для інфузій (80мг+16мг)/мл по 5 мл., №10, серія 06АЕ1018, термін придатності 31.10.2023</w:t>
            </w:r>
            <w:r w:rsidRPr="0065536D">
              <w:rPr>
                <w:color w:val="000000"/>
                <w:sz w:val="18"/>
                <w:szCs w:val="18"/>
                <w:lang w:val="uk-UA"/>
              </w:rPr>
              <w:br/>
            </w:r>
          </w:p>
        </w:tc>
      </w:tr>
      <w:tr w:rsidR="00093B6D" w:rsidRPr="0065536D" w:rsidTr="00C67085">
        <w:trPr>
          <w:trHeight w:val="667"/>
        </w:trPr>
        <w:tc>
          <w:tcPr>
            <w:tcW w:w="2115" w:type="dxa"/>
            <w:vMerge/>
            <w:vAlign w:val="center"/>
            <w:hideMark/>
          </w:tcPr>
          <w:p w:rsidR="00CF2214" w:rsidRPr="0065536D" w:rsidRDefault="00CF2214" w:rsidP="00BF7D79">
            <w:pPr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329" w:type="dxa"/>
            <w:shd w:val="clear" w:color="auto" w:fill="auto"/>
          </w:tcPr>
          <w:p w:rsidR="00CF2214" w:rsidRPr="0065536D" w:rsidRDefault="00CF2214" w:rsidP="00115F3C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 xml:space="preserve">Кількість </w:t>
            </w:r>
            <w:r w:rsidR="00115F3C">
              <w:rPr>
                <w:color w:val="000000"/>
                <w:sz w:val="18"/>
                <w:szCs w:val="18"/>
                <w:lang w:val="uk-UA"/>
              </w:rPr>
              <w:t>штук</w:t>
            </w:r>
          </w:p>
        </w:tc>
        <w:tc>
          <w:tcPr>
            <w:tcW w:w="1507" w:type="dxa"/>
            <w:shd w:val="clear" w:color="auto" w:fill="auto"/>
          </w:tcPr>
          <w:p w:rsidR="00CF2214" w:rsidRPr="0065536D" w:rsidRDefault="00CF2214" w:rsidP="00BF7D7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Кількість упаковок</w:t>
            </w:r>
          </w:p>
        </w:tc>
        <w:tc>
          <w:tcPr>
            <w:tcW w:w="1372" w:type="dxa"/>
            <w:shd w:val="clear" w:color="auto" w:fill="auto"/>
          </w:tcPr>
          <w:p w:rsidR="00CF2214" w:rsidRPr="0065536D" w:rsidRDefault="00CF2214" w:rsidP="00115F3C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 xml:space="preserve">Кількість </w:t>
            </w:r>
            <w:r w:rsidR="00115F3C">
              <w:rPr>
                <w:color w:val="000000"/>
                <w:sz w:val="18"/>
                <w:szCs w:val="18"/>
                <w:lang w:val="uk-UA"/>
              </w:rPr>
              <w:t>штук</w:t>
            </w:r>
          </w:p>
        </w:tc>
        <w:tc>
          <w:tcPr>
            <w:tcW w:w="1371" w:type="dxa"/>
            <w:shd w:val="clear" w:color="auto" w:fill="auto"/>
          </w:tcPr>
          <w:p w:rsidR="00CF2214" w:rsidRPr="0065536D" w:rsidRDefault="00CF2214" w:rsidP="00BF7D7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Кількість упаковок</w:t>
            </w:r>
          </w:p>
        </w:tc>
        <w:tc>
          <w:tcPr>
            <w:tcW w:w="1394" w:type="dxa"/>
          </w:tcPr>
          <w:p w:rsidR="00CF2214" w:rsidRPr="0065536D" w:rsidRDefault="00CF2214" w:rsidP="00BF7D7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Кількість упаковок</w:t>
            </w:r>
          </w:p>
        </w:tc>
        <w:tc>
          <w:tcPr>
            <w:tcW w:w="1276" w:type="dxa"/>
            <w:shd w:val="clear" w:color="auto" w:fill="auto"/>
          </w:tcPr>
          <w:p w:rsidR="00CF2214" w:rsidRPr="0065536D" w:rsidRDefault="00CF2214" w:rsidP="00115F3C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 xml:space="preserve">Кількість </w:t>
            </w:r>
            <w:r w:rsidR="00115F3C">
              <w:rPr>
                <w:color w:val="000000"/>
                <w:sz w:val="18"/>
                <w:szCs w:val="18"/>
                <w:lang w:val="uk-UA"/>
              </w:rPr>
              <w:t>пачок</w:t>
            </w:r>
          </w:p>
        </w:tc>
        <w:tc>
          <w:tcPr>
            <w:tcW w:w="1578" w:type="dxa"/>
            <w:shd w:val="clear" w:color="auto" w:fill="auto"/>
          </w:tcPr>
          <w:p w:rsidR="00CF2214" w:rsidRPr="0065536D" w:rsidRDefault="00CF2214" w:rsidP="00BF7D7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Кількість штук</w:t>
            </w:r>
          </w:p>
        </w:tc>
        <w:tc>
          <w:tcPr>
            <w:tcW w:w="1643" w:type="dxa"/>
          </w:tcPr>
          <w:p w:rsidR="00CF2214" w:rsidRPr="0065536D" w:rsidRDefault="00CF2214" w:rsidP="00BF7D7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Кількість упаковок</w:t>
            </w:r>
          </w:p>
        </w:tc>
        <w:tc>
          <w:tcPr>
            <w:tcW w:w="1465" w:type="dxa"/>
          </w:tcPr>
          <w:p w:rsidR="00CF2214" w:rsidRPr="0065536D" w:rsidRDefault="00CF2214" w:rsidP="00BF7D7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Кількість упаковок</w:t>
            </w:r>
          </w:p>
        </w:tc>
      </w:tr>
      <w:tr w:rsidR="00093B6D" w:rsidRPr="0065536D" w:rsidTr="00C67085">
        <w:trPr>
          <w:trHeight w:val="376"/>
        </w:trPr>
        <w:tc>
          <w:tcPr>
            <w:tcW w:w="2115" w:type="dxa"/>
            <w:shd w:val="clear" w:color="000000" w:fill="FFFFFF"/>
            <w:noWrap/>
            <w:hideMark/>
          </w:tcPr>
          <w:p w:rsidR="00CF2214" w:rsidRPr="0065536D" w:rsidRDefault="00CF2214" w:rsidP="00BF7D79">
            <w:pPr>
              <w:jc w:val="both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КЗ „Дніпропетровський обласний центр з профілактики та боротьби зі СНІДом“</w:t>
            </w:r>
          </w:p>
        </w:tc>
        <w:tc>
          <w:tcPr>
            <w:tcW w:w="1329" w:type="dxa"/>
            <w:shd w:val="clear" w:color="auto" w:fill="auto"/>
            <w:noWrap/>
            <w:hideMark/>
          </w:tcPr>
          <w:p w:rsidR="00CF2214" w:rsidRPr="0065536D" w:rsidRDefault="00CF2214" w:rsidP="00BF7D7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376</w:t>
            </w:r>
          </w:p>
        </w:tc>
        <w:tc>
          <w:tcPr>
            <w:tcW w:w="1507" w:type="dxa"/>
            <w:shd w:val="clear" w:color="auto" w:fill="auto"/>
            <w:noWrap/>
            <w:hideMark/>
          </w:tcPr>
          <w:p w:rsidR="00CF2214" w:rsidRPr="0065536D" w:rsidRDefault="00CF2214" w:rsidP="00BF7D7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1320</w:t>
            </w:r>
          </w:p>
        </w:tc>
        <w:tc>
          <w:tcPr>
            <w:tcW w:w="1372" w:type="dxa"/>
            <w:shd w:val="clear" w:color="auto" w:fill="auto"/>
            <w:noWrap/>
            <w:hideMark/>
          </w:tcPr>
          <w:p w:rsidR="00CF2214" w:rsidRPr="0065536D" w:rsidRDefault="00CF2214" w:rsidP="00BF7D7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1387</w:t>
            </w:r>
          </w:p>
        </w:tc>
        <w:tc>
          <w:tcPr>
            <w:tcW w:w="1371" w:type="dxa"/>
            <w:shd w:val="clear" w:color="auto" w:fill="auto"/>
            <w:noWrap/>
            <w:hideMark/>
          </w:tcPr>
          <w:p w:rsidR="00CF2214" w:rsidRPr="0065536D" w:rsidRDefault="00CF2214" w:rsidP="00BF7D79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65536D">
              <w:rPr>
                <w:color w:val="000000"/>
                <w:sz w:val="18"/>
                <w:szCs w:val="18"/>
                <w:lang w:val="en-US"/>
              </w:rPr>
              <w:t>1293</w:t>
            </w:r>
          </w:p>
        </w:tc>
        <w:tc>
          <w:tcPr>
            <w:tcW w:w="1394" w:type="dxa"/>
          </w:tcPr>
          <w:p w:rsidR="00CF2214" w:rsidRPr="0065536D" w:rsidRDefault="00CF2214" w:rsidP="00BF7D79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65536D">
              <w:rPr>
                <w:color w:val="000000"/>
                <w:sz w:val="18"/>
                <w:szCs w:val="18"/>
                <w:lang w:val="en-US"/>
              </w:rPr>
              <w:t>7690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F2214" w:rsidRPr="0065536D" w:rsidRDefault="00CF2214" w:rsidP="00BF7D7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870</w:t>
            </w:r>
          </w:p>
        </w:tc>
        <w:tc>
          <w:tcPr>
            <w:tcW w:w="1578" w:type="dxa"/>
            <w:shd w:val="clear" w:color="auto" w:fill="auto"/>
            <w:noWrap/>
            <w:hideMark/>
          </w:tcPr>
          <w:p w:rsidR="00CF2214" w:rsidRPr="0065536D" w:rsidRDefault="00CF2214" w:rsidP="00BF7D7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785</w:t>
            </w:r>
          </w:p>
        </w:tc>
        <w:tc>
          <w:tcPr>
            <w:tcW w:w="1643" w:type="dxa"/>
          </w:tcPr>
          <w:p w:rsidR="00CF2214" w:rsidRPr="0065536D" w:rsidRDefault="00CF2214" w:rsidP="00BF7D7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2990</w:t>
            </w:r>
          </w:p>
        </w:tc>
        <w:tc>
          <w:tcPr>
            <w:tcW w:w="1465" w:type="dxa"/>
          </w:tcPr>
          <w:p w:rsidR="00CF2214" w:rsidRPr="0065536D" w:rsidRDefault="00CF2214" w:rsidP="00BF7D7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65536D">
              <w:rPr>
                <w:color w:val="000000"/>
                <w:sz w:val="18"/>
                <w:szCs w:val="18"/>
                <w:lang w:val="uk-UA"/>
              </w:rPr>
              <w:t>30</w:t>
            </w:r>
          </w:p>
        </w:tc>
      </w:tr>
    </w:tbl>
    <w:tbl>
      <w:tblPr>
        <w:tblpPr w:leftFromText="180" w:rightFromText="180" w:vertAnchor="text" w:horzAnchor="margin" w:tblpY="374"/>
        <w:tblW w:w="0" w:type="auto"/>
        <w:tblLayout w:type="fixed"/>
        <w:tblLook w:val="01E0" w:firstRow="1" w:lastRow="1" w:firstColumn="1" w:lastColumn="1" w:noHBand="0" w:noVBand="0"/>
      </w:tblPr>
      <w:tblGrid>
        <w:gridCol w:w="7489"/>
        <w:gridCol w:w="7835"/>
      </w:tblGrid>
      <w:tr w:rsidR="00C221AF" w:rsidRPr="00FB20AA" w:rsidTr="00BF7D79">
        <w:trPr>
          <w:trHeight w:val="638"/>
        </w:trPr>
        <w:tc>
          <w:tcPr>
            <w:tcW w:w="7489" w:type="dxa"/>
            <w:shd w:val="clear" w:color="auto" w:fill="auto"/>
          </w:tcPr>
          <w:p w:rsidR="00C221AF" w:rsidRDefault="00C221AF">
            <w:pPr>
              <w:rPr>
                <w:sz w:val="28"/>
                <w:szCs w:val="28"/>
                <w:lang w:val="uk-UA"/>
              </w:rPr>
            </w:pPr>
          </w:p>
          <w:p w:rsidR="00C221AF" w:rsidRDefault="00C221AF">
            <w:pPr>
              <w:tabs>
                <w:tab w:val="left" w:pos="1694"/>
                <w:tab w:val="left" w:pos="15266"/>
                <w:tab w:val="left" w:pos="16926"/>
              </w:tabs>
              <w:jc w:val="both"/>
              <w:rPr>
                <w:sz w:val="28"/>
                <w:szCs w:val="28"/>
                <w:lang w:val="uk-UA"/>
              </w:rPr>
            </w:pPr>
          </w:p>
          <w:p w:rsidR="00C221AF" w:rsidRDefault="00C221AF">
            <w:pPr>
              <w:tabs>
                <w:tab w:val="left" w:pos="1694"/>
                <w:tab w:val="left" w:pos="15266"/>
                <w:tab w:val="left" w:pos="16926"/>
              </w:tabs>
              <w:jc w:val="both"/>
              <w:rPr>
                <w:sz w:val="28"/>
                <w:szCs w:val="28"/>
                <w:lang w:val="uk-UA"/>
              </w:rPr>
            </w:pPr>
          </w:p>
          <w:p w:rsidR="00C221AF" w:rsidRDefault="00C221AF">
            <w:pPr>
              <w:tabs>
                <w:tab w:val="left" w:pos="1694"/>
                <w:tab w:val="left" w:pos="15266"/>
                <w:tab w:val="left" w:pos="16926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Заступник директора – начальник управління </w:t>
            </w:r>
          </w:p>
          <w:p w:rsidR="00C221AF" w:rsidRDefault="00C221A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лікувально-профілактичної допомоги населенню</w:t>
            </w:r>
          </w:p>
          <w:p w:rsidR="00C221AF" w:rsidRDefault="00C221A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rPr>
                <w:sz w:val="28"/>
                <w:szCs w:val="28"/>
                <w:lang w:val="uk-UA"/>
              </w:rPr>
            </w:pPr>
          </w:p>
          <w:p w:rsidR="00C221AF" w:rsidRDefault="00C221A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rPr>
                <w:sz w:val="28"/>
                <w:szCs w:val="28"/>
                <w:lang w:val="uk-UA"/>
              </w:rPr>
            </w:pPr>
          </w:p>
          <w:p w:rsidR="00C221AF" w:rsidRDefault="00C221A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835" w:type="dxa"/>
            <w:shd w:val="clear" w:color="auto" w:fill="auto"/>
          </w:tcPr>
          <w:p w:rsidR="00C221AF" w:rsidRDefault="00C221A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C221AF" w:rsidRDefault="00C221A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C221AF" w:rsidRDefault="00C221A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C221AF" w:rsidRDefault="00C221A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C221AF" w:rsidRDefault="00C221A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</w:p>
          <w:p w:rsidR="00C221AF" w:rsidRDefault="00C221A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О.П.Григорук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C221AF" w:rsidRDefault="00C221AF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</w:tr>
    </w:tbl>
    <w:p w:rsidR="00E432A7" w:rsidRDefault="00E432A7" w:rsidP="00E432A7">
      <w:pPr>
        <w:pStyle w:val="3"/>
        <w:ind w:left="2880" w:right="-618"/>
        <w:rPr>
          <w:sz w:val="28"/>
          <w:szCs w:val="28"/>
          <w:highlight w:val="yellow"/>
          <w:lang w:val="uk-UA"/>
        </w:rPr>
        <w:sectPr w:rsidR="00E432A7" w:rsidSect="00B64ED6">
          <w:pgSz w:w="16838" w:h="11906" w:orient="landscape" w:code="9"/>
          <w:pgMar w:top="1021" w:right="567" w:bottom="567" w:left="1134" w:header="709" w:footer="709" w:gutter="0"/>
          <w:cols w:space="708"/>
          <w:titlePg/>
          <w:docGrid w:linePitch="360"/>
        </w:sectPr>
      </w:pPr>
    </w:p>
    <w:p w:rsidR="00E432A7" w:rsidRDefault="00E432A7" w:rsidP="00E432A7">
      <w:pPr>
        <w:rPr>
          <w:lang w:val="uk-UA"/>
        </w:rPr>
      </w:pPr>
      <w:r>
        <w:lastRenderedPageBreak/>
        <w:t xml:space="preserve"> </w:t>
      </w:r>
    </w:p>
    <w:sectPr w:rsidR="00E432A7" w:rsidSect="00342441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F6B" w:rsidRDefault="00937F6B" w:rsidP="00E432A7">
      <w:r>
        <w:separator/>
      </w:r>
    </w:p>
  </w:endnote>
  <w:endnote w:type="continuationSeparator" w:id="0">
    <w:p w:rsidR="00937F6B" w:rsidRDefault="00937F6B" w:rsidP="00E43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F6B" w:rsidRDefault="00937F6B" w:rsidP="00E432A7">
      <w:r>
        <w:separator/>
      </w:r>
    </w:p>
  </w:footnote>
  <w:footnote w:type="continuationSeparator" w:id="0">
    <w:p w:rsidR="00937F6B" w:rsidRDefault="00937F6B" w:rsidP="00E43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7E5" w:rsidRDefault="00275C20" w:rsidP="00B5175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432A7">
      <w:rPr>
        <w:rStyle w:val="a7"/>
        <w:noProof/>
      </w:rPr>
      <w:t>6</w:t>
    </w:r>
    <w:r>
      <w:rPr>
        <w:rStyle w:val="a7"/>
      </w:rPr>
      <w:fldChar w:fldCharType="end"/>
    </w:r>
  </w:p>
  <w:p w:rsidR="004E37E5" w:rsidRDefault="00937F6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1471743"/>
      <w:docPartObj>
        <w:docPartGallery w:val="Page Numbers (Top of Page)"/>
        <w:docPartUnique/>
      </w:docPartObj>
    </w:sdtPr>
    <w:sdtEndPr/>
    <w:sdtContent>
      <w:p w:rsidR="00A3560E" w:rsidRDefault="00A3560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A25">
          <w:rPr>
            <w:noProof/>
          </w:rPr>
          <w:t>3</w:t>
        </w:r>
        <w:r>
          <w:fldChar w:fldCharType="end"/>
        </w:r>
      </w:p>
    </w:sdtContent>
  </w:sdt>
  <w:p w:rsidR="004E37E5" w:rsidRPr="00E432A7" w:rsidRDefault="00937F6B" w:rsidP="00E432A7">
    <w:pPr>
      <w:pStyle w:val="a5"/>
      <w:tabs>
        <w:tab w:val="clear" w:pos="9355"/>
      </w:tabs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459AE"/>
    <w:multiLevelType w:val="hybridMultilevel"/>
    <w:tmpl w:val="B44C5BA8"/>
    <w:lvl w:ilvl="0" w:tplc="EE50323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BF8"/>
    <w:rsid w:val="00077176"/>
    <w:rsid w:val="00084119"/>
    <w:rsid w:val="00093B6D"/>
    <w:rsid w:val="000C0509"/>
    <w:rsid w:val="00115F3C"/>
    <w:rsid w:val="00132A25"/>
    <w:rsid w:val="00151677"/>
    <w:rsid w:val="001A508D"/>
    <w:rsid w:val="001D3012"/>
    <w:rsid w:val="002608B4"/>
    <w:rsid w:val="00275C20"/>
    <w:rsid w:val="00292F41"/>
    <w:rsid w:val="003402B6"/>
    <w:rsid w:val="00342441"/>
    <w:rsid w:val="0038318F"/>
    <w:rsid w:val="00414D2E"/>
    <w:rsid w:val="005C472F"/>
    <w:rsid w:val="005E732E"/>
    <w:rsid w:val="005F7B36"/>
    <w:rsid w:val="00616BE8"/>
    <w:rsid w:val="00642DE9"/>
    <w:rsid w:val="0065536D"/>
    <w:rsid w:val="00657C7B"/>
    <w:rsid w:val="006913DA"/>
    <w:rsid w:val="00703FEC"/>
    <w:rsid w:val="00712D3F"/>
    <w:rsid w:val="00770AB3"/>
    <w:rsid w:val="0079549F"/>
    <w:rsid w:val="007A1147"/>
    <w:rsid w:val="0088548C"/>
    <w:rsid w:val="00937F6B"/>
    <w:rsid w:val="009A3011"/>
    <w:rsid w:val="00A3560E"/>
    <w:rsid w:val="00AC3307"/>
    <w:rsid w:val="00B86EB3"/>
    <w:rsid w:val="00C221AF"/>
    <w:rsid w:val="00C54E2B"/>
    <w:rsid w:val="00C67085"/>
    <w:rsid w:val="00CF2214"/>
    <w:rsid w:val="00D441D5"/>
    <w:rsid w:val="00D93C94"/>
    <w:rsid w:val="00E432A7"/>
    <w:rsid w:val="00E43BF8"/>
    <w:rsid w:val="00F02FAD"/>
    <w:rsid w:val="00F3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32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8">
    <w:name w:val="heading 8"/>
    <w:basedOn w:val="a"/>
    <w:next w:val="a"/>
    <w:link w:val="80"/>
    <w:qFormat/>
    <w:rsid w:val="00E432A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32A7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80">
    <w:name w:val="Заголовок 8 Знак"/>
    <w:basedOn w:val="a0"/>
    <w:link w:val="8"/>
    <w:rsid w:val="00E432A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 Indent"/>
    <w:basedOn w:val="a"/>
    <w:link w:val="a4"/>
    <w:rsid w:val="00E432A7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E432A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rsid w:val="00E432A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432A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E432A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32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E432A7"/>
  </w:style>
  <w:style w:type="paragraph" w:styleId="a8">
    <w:name w:val="Balloon Text"/>
    <w:basedOn w:val="a"/>
    <w:link w:val="a9"/>
    <w:uiPriority w:val="99"/>
    <w:semiHidden/>
    <w:unhideWhenUsed/>
    <w:rsid w:val="00E432A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32A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E432A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32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42D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32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8">
    <w:name w:val="heading 8"/>
    <w:basedOn w:val="a"/>
    <w:next w:val="a"/>
    <w:link w:val="80"/>
    <w:qFormat/>
    <w:rsid w:val="00E432A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32A7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80">
    <w:name w:val="Заголовок 8 Знак"/>
    <w:basedOn w:val="a0"/>
    <w:link w:val="8"/>
    <w:rsid w:val="00E432A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 Indent"/>
    <w:basedOn w:val="a"/>
    <w:link w:val="a4"/>
    <w:rsid w:val="00E432A7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E432A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rsid w:val="00E432A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432A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E432A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32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E432A7"/>
  </w:style>
  <w:style w:type="paragraph" w:styleId="a8">
    <w:name w:val="Balloon Text"/>
    <w:basedOn w:val="a"/>
    <w:link w:val="a9"/>
    <w:uiPriority w:val="99"/>
    <w:semiHidden/>
    <w:unhideWhenUsed/>
    <w:rsid w:val="00E432A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32A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E432A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32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42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</Pages>
  <Words>3882</Words>
  <Characters>2214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User</cp:lastModifiedBy>
  <cp:revision>39</cp:revision>
  <cp:lastPrinted>2018-12-20T10:47:00Z</cp:lastPrinted>
  <dcterms:created xsi:type="dcterms:W3CDTF">2018-12-17T13:58:00Z</dcterms:created>
  <dcterms:modified xsi:type="dcterms:W3CDTF">2018-12-27T14:41:00Z</dcterms:modified>
</cp:coreProperties>
</file>